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F1B" w:rsidRPr="00A52747" w:rsidRDefault="00E83F1B" w:rsidP="00E83F1B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A52747">
        <w:rPr>
          <w:rFonts w:ascii="Times New Roman" w:hAnsi="Times New Roman"/>
          <w:b/>
          <w:sz w:val="26"/>
          <w:szCs w:val="26"/>
        </w:rPr>
        <w:t>ЗАЯВКА</w:t>
      </w:r>
    </w:p>
    <w:p w:rsidR="00E83F1B" w:rsidRPr="00A52747" w:rsidRDefault="00E83F1B" w:rsidP="00E83F1B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A52747">
        <w:rPr>
          <w:rFonts w:ascii="Times New Roman" w:hAnsi="Times New Roman"/>
          <w:b/>
          <w:sz w:val="26"/>
          <w:szCs w:val="26"/>
        </w:rPr>
        <w:t>на проведення Чемпіонату України з ґо серед юнаків та юніорів 2018 року</w:t>
      </w:r>
    </w:p>
    <w:p w:rsidR="00E83F1B" w:rsidRPr="00A52747" w:rsidRDefault="00E83F1B" w:rsidP="00E83F1B">
      <w:pPr>
        <w:spacing w:after="0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E83F1B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52747">
        <w:rPr>
          <w:rFonts w:ascii="Times New Roman" w:hAnsi="Times New Roman"/>
          <w:b/>
          <w:sz w:val="26"/>
          <w:szCs w:val="26"/>
        </w:rPr>
        <w:t>Преамбула</w:t>
      </w:r>
      <w:r w:rsidR="00371B75" w:rsidRPr="00A52747">
        <w:rPr>
          <w:rFonts w:ascii="Times New Roman" w:hAnsi="Times New Roman"/>
          <w:b/>
          <w:sz w:val="26"/>
          <w:szCs w:val="26"/>
        </w:rPr>
        <w:t>.</w:t>
      </w:r>
    </w:p>
    <w:p w:rsidR="00E83F1B" w:rsidRPr="00A52747" w:rsidRDefault="00E83F1B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 xml:space="preserve">Завдяки активній підготовчій роботі у 2014-2016 роках, налагодженні зв’язків з органами місцевої влади, корейською діаспорою, проведенню масових заходів, тощо у Харкові зараз займаються ґо близько 140 дітей. </w:t>
      </w:r>
    </w:p>
    <w:p w:rsidR="00E83F1B" w:rsidRPr="00A52747" w:rsidRDefault="00E83F1B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За клубами та тренерами:</w:t>
      </w:r>
    </w:p>
    <w:p w:rsidR="00E83F1B" w:rsidRPr="00A52747" w:rsidRDefault="00E83F1B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- Абросімов Є.О. у школі «Колегіум» - 60 учнів, у школі «Дьонсурі» - 30 учнів;</w:t>
      </w:r>
    </w:p>
    <w:p w:rsidR="00E83F1B" w:rsidRPr="00A52747" w:rsidRDefault="008C2342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Коле</w:t>
      </w:r>
      <w:r w:rsidR="00E83F1B" w:rsidRPr="00A52747">
        <w:rPr>
          <w:rFonts w:ascii="Times New Roman" w:hAnsi="Times New Roman"/>
          <w:sz w:val="26"/>
          <w:szCs w:val="26"/>
        </w:rPr>
        <w:t xml:space="preserve">сников Микола у </w:t>
      </w:r>
      <w:r w:rsidR="006E4EFD" w:rsidRPr="00A52747">
        <w:rPr>
          <w:rFonts w:ascii="Times New Roman" w:hAnsi="Times New Roman"/>
          <w:sz w:val="26"/>
          <w:szCs w:val="26"/>
        </w:rPr>
        <w:t>дитячому клубі «Помаранчевий слон» - 10 учнів, у дитячому клубі «Золота рибка» - 8 учнів;</w:t>
      </w:r>
    </w:p>
    <w:p w:rsidR="006E4EFD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- Малишев Серафім у школі «Гармонія» - 15 учнів, у дитячому клубі «Юніверсум» - 10 учнів;</w:t>
      </w:r>
    </w:p>
    <w:p w:rsidR="006E4EFD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- Грінченко Семен у дитячому клубі при церковній школі – 10 учнів.</w:t>
      </w:r>
    </w:p>
    <w:p w:rsidR="006E4EFD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Виходячи з вищевикладеного Харків може гарантовано виставити близько 70 учасників змагання тільки місцевих дітей</w:t>
      </w:r>
      <w:r w:rsidR="000B5B42">
        <w:rPr>
          <w:rFonts w:ascii="Times New Roman" w:hAnsi="Times New Roman"/>
          <w:sz w:val="26"/>
          <w:szCs w:val="26"/>
        </w:rPr>
        <w:t xml:space="preserve"> та юніорів</w:t>
      </w:r>
      <w:r w:rsidRPr="00A52747">
        <w:rPr>
          <w:rFonts w:ascii="Times New Roman" w:hAnsi="Times New Roman"/>
          <w:sz w:val="26"/>
          <w:szCs w:val="26"/>
        </w:rPr>
        <w:t>.</w:t>
      </w:r>
    </w:p>
    <w:p w:rsidR="00371B75" w:rsidRPr="00A52747" w:rsidRDefault="00371B75" w:rsidP="00E83F1B">
      <w:pPr>
        <w:spacing w:after="0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E4EFD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52747">
        <w:rPr>
          <w:rFonts w:ascii="Times New Roman" w:hAnsi="Times New Roman"/>
          <w:b/>
          <w:sz w:val="26"/>
          <w:szCs w:val="26"/>
        </w:rPr>
        <w:t>Обґ</w:t>
      </w:r>
      <w:r w:rsidR="00371B75" w:rsidRPr="00A52747">
        <w:rPr>
          <w:rFonts w:ascii="Times New Roman" w:hAnsi="Times New Roman"/>
          <w:b/>
          <w:sz w:val="26"/>
          <w:szCs w:val="26"/>
        </w:rPr>
        <w:t>рунтування.</w:t>
      </w:r>
    </w:p>
    <w:p w:rsidR="006E4EFD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Завдяки відносинам з органами місцевої влади, підтримці батьківської спільноти та корейської діаспори, Харків має можливість провести великі змагання на належному рівні. Маємо 2 місця без вимоги орендної плати місткістю до 300 осіб, облаштовані належним чином для проведення змагань з інтелектуальних видів спорту</w:t>
      </w:r>
      <w:r w:rsidR="000B5B42">
        <w:rPr>
          <w:rFonts w:ascii="Times New Roman" w:hAnsi="Times New Roman"/>
          <w:sz w:val="26"/>
          <w:szCs w:val="26"/>
        </w:rPr>
        <w:t xml:space="preserve"> та такі, що</w:t>
      </w:r>
      <w:r w:rsidR="00371B75" w:rsidRPr="00A52747">
        <w:rPr>
          <w:rFonts w:ascii="Times New Roman" w:hAnsi="Times New Roman"/>
          <w:sz w:val="26"/>
          <w:szCs w:val="26"/>
        </w:rPr>
        <w:t xml:space="preserve"> відповідають санітарним нормам</w:t>
      </w:r>
      <w:r w:rsidRPr="00A52747">
        <w:rPr>
          <w:rFonts w:ascii="Times New Roman" w:hAnsi="Times New Roman"/>
          <w:sz w:val="26"/>
          <w:szCs w:val="26"/>
        </w:rPr>
        <w:t>:</w:t>
      </w:r>
    </w:p>
    <w:p w:rsidR="006E4EFD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- дитячо-юнацький шахово-шашковий клуб за місцем проживання «Вундеркінд»</w:t>
      </w:r>
      <w:r w:rsidR="00371B75" w:rsidRPr="00A52747">
        <w:rPr>
          <w:rFonts w:ascii="Times New Roman" w:hAnsi="Times New Roman"/>
          <w:sz w:val="26"/>
          <w:szCs w:val="26"/>
        </w:rPr>
        <w:t>, просп. Гагаріна, 45-А;</w:t>
      </w:r>
    </w:p>
    <w:p w:rsidR="00371B75" w:rsidRPr="00A52747" w:rsidRDefault="00371B75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- Харківський Палац дитячої та юнацької творчості, вул. Тракторобудівників, 55.</w:t>
      </w:r>
    </w:p>
    <w:p w:rsidR="00371B75" w:rsidRPr="00A52747" w:rsidRDefault="00371B75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Можемо виставити власну команду суддів: Ковальов М.М., Абросімов Є.О., Колесников М.М.; помічники суддів: Грінченко Семен, Малишев Серафім.</w:t>
      </w:r>
    </w:p>
    <w:p w:rsidR="00371B75" w:rsidRPr="00A52747" w:rsidRDefault="00371B75" w:rsidP="00371B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Забезпечимо підтримку міської адміністрації.</w:t>
      </w:r>
    </w:p>
    <w:p w:rsidR="00371B75" w:rsidRPr="00A52747" w:rsidRDefault="00371B75" w:rsidP="00371B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Гарант</w:t>
      </w:r>
      <w:r w:rsidR="000B5B42">
        <w:rPr>
          <w:rFonts w:ascii="Times New Roman" w:hAnsi="Times New Roman"/>
          <w:sz w:val="26"/>
          <w:szCs w:val="26"/>
        </w:rPr>
        <w:t>уємо допомогу</w:t>
      </w:r>
      <w:r w:rsidRPr="00A52747">
        <w:rPr>
          <w:rFonts w:ascii="Times New Roman" w:hAnsi="Times New Roman"/>
          <w:sz w:val="26"/>
          <w:szCs w:val="26"/>
        </w:rPr>
        <w:t xml:space="preserve"> батьківського комітету.</w:t>
      </w:r>
    </w:p>
    <w:p w:rsidR="00371B75" w:rsidRPr="00A52747" w:rsidRDefault="00371B75" w:rsidP="00371B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Можемо запропонувати паралельну розважальну програму.</w:t>
      </w:r>
    </w:p>
    <w:p w:rsidR="00371B75" w:rsidRPr="00A52747" w:rsidRDefault="00371B75" w:rsidP="00371B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1B75" w:rsidRPr="00A52747" w:rsidRDefault="00371B75" w:rsidP="00371B75">
      <w:pPr>
        <w:spacing w:after="0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52747">
        <w:rPr>
          <w:rFonts w:ascii="Times New Roman" w:hAnsi="Times New Roman"/>
          <w:b/>
          <w:sz w:val="26"/>
          <w:szCs w:val="26"/>
        </w:rPr>
        <w:t>Фінансові питання.</w:t>
      </w:r>
    </w:p>
    <w:p w:rsidR="00371B75" w:rsidRPr="00A52747" w:rsidRDefault="00371B75" w:rsidP="00371B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Вартість середнього плацкартного квитка на потяг до Харкова – 150-170 грн.</w:t>
      </w:r>
    </w:p>
    <w:p w:rsidR="00371B75" w:rsidRPr="00A52747" w:rsidRDefault="00371B75" w:rsidP="00371B75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Оренда 4-місної квартири в середньому 400-500 грн. У місті багато готелів та міні-готел</w:t>
      </w:r>
      <w:r w:rsidR="000B5B42">
        <w:rPr>
          <w:rFonts w:ascii="Times New Roman" w:hAnsi="Times New Roman"/>
          <w:sz w:val="26"/>
          <w:szCs w:val="26"/>
        </w:rPr>
        <w:t>ів</w:t>
      </w:r>
      <w:r w:rsidRPr="00A52747">
        <w:rPr>
          <w:rFonts w:ascii="Times New Roman" w:hAnsi="Times New Roman"/>
          <w:sz w:val="26"/>
          <w:szCs w:val="26"/>
        </w:rPr>
        <w:t xml:space="preserve"> з вартістю номерів від 200-250 грн. на 1 особу.</w:t>
      </w:r>
    </w:p>
    <w:p w:rsidR="006E4EFD" w:rsidRPr="00A52747" w:rsidRDefault="006E4EFD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52747" w:rsidRPr="00A52747" w:rsidRDefault="00A52747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 xml:space="preserve">Прошу розглянути та підтримати заявку на проведення Чемпіонату України з ґо серед юнаків та юніорів 2018 року саме у Харкові аби надати поштовх для розвитку виду спорту у місті, підтримати молоду організацію, що навчає українців го. </w:t>
      </w:r>
    </w:p>
    <w:p w:rsidR="00A52747" w:rsidRPr="00A52747" w:rsidRDefault="00A52747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52747" w:rsidRPr="00A52747" w:rsidRDefault="00A52747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>З повагою,</w:t>
      </w:r>
    </w:p>
    <w:p w:rsidR="00A52747" w:rsidRPr="00A52747" w:rsidRDefault="00A52747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52747">
        <w:rPr>
          <w:rFonts w:ascii="Times New Roman" w:hAnsi="Times New Roman"/>
          <w:sz w:val="26"/>
          <w:szCs w:val="26"/>
        </w:rPr>
        <w:t xml:space="preserve">Президент Харківського міського </w:t>
      </w:r>
    </w:p>
    <w:p w:rsidR="00A52747" w:rsidRPr="00A52747" w:rsidRDefault="008661E8" w:rsidP="00E83F1B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ґ</w:t>
      </w:r>
      <w:r w:rsidR="00A52747" w:rsidRPr="00A52747">
        <w:rPr>
          <w:rFonts w:ascii="Times New Roman" w:hAnsi="Times New Roman"/>
          <w:sz w:val="26"/>
          <w:szCs w:val="26"/>
        </w:rPr>
        <w:t>о клубу «50-паралель»</w:t>
      </w:r>
      <w:r w:rsidR="00A52747" w:rsidRPr="00A52747">
        <w:rPr>
          <w:rFonts w:ascii="Times New Roman" w:hAnsi="Times New Roman"/>
          <w:sz w:val="26"/>
          <w:szCs w:val="26"/>
        </w:rPr>
        <w:tab/>
      </w:r>
      <w:r w:rsidR="00A52747" w:rsidRPr="00A52747">
        <w:rPr>
          <w:rFonts w:ascii="Times New Roman" w:hAnsi="Times New Roman"/>
          <w:sz w:val="26"/>
          <w:szCs w:val="26"/>
        </w:rPr>
        <w:tab/>
      </w:r>
      <w:r w:rsidR="00A52747" w:rsidRPr="00A52747">
        <w:rPr>
          <w:rFonts w:ascii="Times New Roman" w:hAnsi="Times New Roman"/>
          <w:sz w:val="26"/>
          <w:szCs w:val="26"/>
        </w:rPr>
        <w:tab/>
      </w:r>
      <w:r w:rsidR="00A52747" w:rsidRPr="00A52747">
        <w:rPr>
          <w:rFonts w:ascii="Times New Roman" w:hAnsi="Times New Roman"/>
          <w:sz w:val="26"/>
          <w:szCs w:val="26"/>
        </w:rPr>
        <w:tab/>
      </w:r>
      <w:r w:rsidR="00A52747" w:rsidRPr="00A52747">
        <w:rPr>
          <w:rFonts w:ascii="Times New Roman" w:hAnsi="Times New Roman"/>
          <w:sz w:val="26"/>
          <w:szCs w:val="26"/>
        </w:rPr>
        <w:tab/>
      </w:r>
      <w:r w:rsidR="00A52747" w:rsidRPr="00A52747">
        <w:rPr>
          <w:rFonts w:ascii="Times New Roman" w:hAnsi="Times New Roman"/>
          <w:sz w:val="26"/>
          <w:szCs w:val="26"/>
        </w:rPr>
        <w:tab/>
        <w:t>Є.О.Абросімов</w:t>
      </w:r>
    </w:p>
    <w:sectPr w:rsidR="00A52747" w:rsidRPr="00A52747" w:rsidSect="00A52747">
      <w:headerReference w:type="default" r:id="rId6"/>
      <w:pgSz w:w="11906" w:h="16838"/>
      <w:pgMar w:top="680" w:right="851" w:bottom="680" w:left="1134" w:header="720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C31" w:rsidRDefault="00AA7C31" w:rsidP="005473F3">
      <w:pPr>
        <w:spacing w:after="0" w:line="240" w:lineRule="auto"/>
      </w:pPr>
      <w:r>
        <w:separator/>
      </w:r>
    </w:p>
  </w:endnote>
  <w:endnote w:type="continuationSeparator" w:id="0">
    <w:p w:rsidR="00AA7C31" w:rsidRDefault="00AA7C31" w:rsidP="00547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C31" w:rsidRDefault="00AA7C31" w:rsidP="005473F3">
      <w:pPr>
        <w:spacing w:after="0" w:line="240" w:lineRule="auto"/>
      </w:pPr>
      <w:r>
        <w:separator/>
      </w:r>
    </w:p>
  </w:footnote>
  <w:footnote w:type="continuationSeparator" w:id="0">
    <w:p w:rsidR="00AA7C31" w:rsidRDefault="00AA7C31" w:rsidP="00547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3F3" w:rsidRDefault="005473F3">
    <w:pPr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73F3"/>
    <w:rsid w:val="0009689F"/>
    <w:rsid w:val="000A1D84"/>
    <w:rsid w:val="000B5B42"/>
    <w:rsid w:val="00371B75"/>
    <w:rsid w:val="00426A0B"/>
    <w:rsid w:val="005473F3"/>
    <w:rsid w:val="006E4EFD"/>
    <w:rsid w:val="008661E8"/>
    <w:rsid w:val="008C2342"/>
    <w:rsid w:val="00A52747"/>
    <w:rsid w:val="00AA7C31"/>
    <w:rsid w:val="00B76231"/>
    <w:rsid w:val="00E83F1B"/>
    <w:rsid w:val="00F01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7Char">
    <w:name w:val="Heading 7 Char"/>
    <w:basedOn w:val="a0"/>
    <w:link w:val="Heading7"/>
    <w:uiPriority w:val="9"/>
    <w:rsid w:val="005473F3"/>
    <w:rPr>
      <w:rFonts w:asciiTheme="majorHAnsi" w:eastAsiaTheme="majorEastAsia" w:hAnsiTheme="majorHAnsi" w:cstheme="majorBidi"/>
      <w:i/>
      <w:color w:val="404040"/>
    </w:rPr>
  </w:style>
  <w:style w:type="character" w:customStyle="1" w:styleId="Heading4Char">
    <w:name w:val="Heading 4 Char"/>
    <w:basedOn w:val="a0"/>
    <w:link w:val="Heading4"/>
    <w:uiPriority w:val="9"/>
    <w:rsid w:val="005473F3"/>
    <w:rPr>
      <w:rFonts w:asciiTheme="majorHAnsi" w:eastAsiaTheme="majorEastAsia" w:hAnsiTheme="majorHAnsi" w:cstheme="majorBidi"/>
      <w:b/>
      <w:i/>
      <w:color w:val="4F81BD"/>
    </w:rPr>
  </w:style>
  <w:style w:type="paragraph" w:styleId="2">
    <w:name w:val="Quote"/>
    <w:basedOn w:val="a"/>
    <w:next w:val="a"/>
    <w:link w:val="20"/>
    <w:uiPriority w:val="29"/>
    <w:qFormat/>
    <w:rsid w:val="005473F3"/>
    <w:rPr>
      <w:i/>
      <w:color w:val="000000"/>
    </w:rPr>
  </w:style>
  <w:style w:type="character" w:customStyle="1" w:styleId="Footnotereference">
    <w:name w:val="Footnote reference"/>
    <w:basedOn w:val="a0"/>
    <w:uiPriority w:val="99"/>
    <w:semiHidden/>
    <w:unhideWhenUsed/>
    <w:rsid w:val="005473F3"/>
    <w:rPr>
      <w:vertAlign w:val="superscript"/>
    </w:rPr>
  </w:style>
  <w:style w:type="paragraph" w:styleId="a3">
    <w:name w:val="Subtitle"/>
    <w:basedOn w:val="a"/>
    <w:next w:val="a"/>
    <w:link w:val="a4"/>
    <w:uiPriority w:val="11"/>
    <w:qFormat/>
    <w:rsid w:val="005473F3"/>
    <w:pPr>
      <w:numPr>
        <w:ilvl w:val="1"/>
      </w:numPr>
    </w:pPr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customStyle="1" w:styleId="EndnoteTextChar">
    <w:name w:val="Endnote Text Char"/>
    <w:basedOn w:val="a0"/>
    <w:link w:val="Endnotetext"/>
    <w:uiPriority w:val="99"/>
    <w:semiHidden/>
    <w:rsid w:val="005473F3"/>
    <w:rPr>
      <w:sz w:val="20"/>
    </w:rPr>
  </w:style>
  <w:style w:type="character" w:customStyle="1" w:styleId="a4">
    <w:name w:val="Подзаголовок Знак"/>
    <w:basedOn w:val="a0"/>
    <w:link w:val="a3"/>
    <w:uiPriority w:val="11"/>
    <w:rsid w:val="005473F3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paragraph" w:customStyle="1" w:styleId="Endnotetext">
    <w:name w:val="Endnote text"/>
    <w:basedOn w:val="a"/>
    <w:link w:val="EndnoteTextChar"/>
    <w:uiPriority w:val="99"/>
    <w:semiHidden/>
    <w:unhideWhenUsed/>
    <w:rsid w:val="005473F3"/>
    <w:pPr>
      <w:spacing w:after="0" w:line="240" w:lineRule="auto"/>
    </w:pPr>
    <w:rPr>
      <w:sz w:val="20"/>
    </w:rPr>
  </w:style>
  <w:style w:type="character" w:styleId="a5">
    <w:name w:val="Subtle Reference"/>
    <w:basedOn w:val="a0"/>
    <w:uiPriority w:val="31"/>
    <w:qFormat/>
    <w:rsid w:val="005473F3"/>
    <w:rPr>
      <w:smallCaps/>
      <w:color w:val="C0504D"/>
      <w:u w:val="single"/>
    </w:rPr>
  </w:style>
  <w:style w:type="paragraph" w:customStyle="1" w:styleId="Heading6">
    <w:name w:val="Heading 6"/>
    <w:basedOn w:val="a"/>
    <w:next w:val="a"/>
    <w:link w:val="Heading6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243F60"/>
    </w:rPr>
  </w:style>
  <w:style w:type="character" w:customStyle="1" w:styleId="Heading2Char">
    <w:name w:val="Heading 2 Char"/>
    <w:basedOn w:val="a0"/>
    <w:link w:val="Heading2"/>
    <w:uiPriority w:val="9"/>
    <w:rsid w:val="005473F3"/>
    <w:rPr>
      <w:rFonts w:asciiTheme="majorHAnsi" w:eastAsiaTheme="majorEastAsia" w:hAnsiTheme="majorHAnsi" w:cstheme="majorBidi"/>
      <w:b/>
      <w:color w:val="4F81BD"/>
      <w:sz w:val="26"/>
    </w:rPr>
  </w:style>
  <w:style w:type="paragraph" w:customStyle="1" w:styleId="Heading4">
    <w:name w:val="Heading 4"/>
    <w:basedOn w:val="a"/>
    <w:next w:val="a"/>
    <w:link w:val="Heading4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b/>
      <w:i/>
      <w:color w:val="4F81BD"/>
    </w:rPr>
  </w:style>
  <w:style w:type="character" w:customStyle="1" w:styleId="FootnoteTextChar">
    <w:name w:val="Footnote Text Char"/>
    <w:basedOn w:val="a0"/>
    <w:link w:val="Footnotetext"/>
    <w:uiPriority w:val="99"/>
    <w:semiHidden/>
    <w:rsid w:val="005473F3"/>
    <w:rPr>
      <w:sz w:val="20"/>
    </w:rPr>
  </w:style>
  <w:style w:type="character" w:customStyle="1" w:styleId="a6">
    <w:name w:val="Выделенная цитата Знак"/>
    <w:basedOn w:val="a0"/>
    <w:link w:val="a7"/>
    <w:uiPriority w:val="30"/>
    <w:rsid w:val="005473F3"/>
    <w:rPr>
      <w:b/>
      <w:i/>
      <w:color w:val="4F81BD"/>
    </w:rPr>
  </w:style>
  <w:style w:type="character" w:styleId="a8">
    <w:name w:val="Hyperlink"/>
    <w:basedOn w:val="a0"/>
    <w:uiPriority w:val="99"/>
    <w:unhideWhenUsed/>
    <w:rsid w:val="005473F3"/>
    <w:rPr>
      <w:color w:val="0000FF"/>
      <w:u w:val="single"/>
    </w:rPr>
  </w:style>
  <w:style w:type="character" w:styleId="a9">
    <w:name w:val="Intense Reference"/>
    <w:basedOn w:val="a0"/>
    <w:uiPriority w:val="32"/>
    <w:qFormat/>
    <w:rsid w:val="005473F3"/>
    <w:rPr>
      <w:b/>
      <w:smallCaps/>
      <w:color w:val="C0504D"/>
      <w:spacing w:val="5"/>
      <w:u w:val="single"/>
    </w:rPr>
  </w:style>
  <w:style w:type="paragraph" w:styleId="aa">
    <w:name w:val="No Spacing"/>
    <w:uiPriority w:val="1"/>
    <w:qFormat/>
    <w:rsid w:val="005473F3"/>
    <w:pPr>
      <w:spacing w:after="0" w:line="240" w:lineRule="auto"/>
    </w:pPr>
  </w:style>
  <w:style w:type="paragraph" w:customStyle="1" w:styleId="Heading1">
    <w:name w:val="Heading 1"/>
    <w:basedOn w:val="a"/>
    <w:next w:val="a"/>
    <w:link w:val="Heading1Char"/>
    <w:uiPriority w:val="9"/>
    <w:qFormat/>
    <w:rsid w:val="005473F3"/>
    <w:pPr>
      <w:keepNext/>
      <w:keepLines/>
      <w:spacing w:before="480" w:after="0"/>
    </w:pPr>
    <w:rPr>
      <w:rFonts w:asciiTheme="majorHAnsi" w:eastAsiaTheme="majorEastAsia" w:hAnsiTheme="majorHAnsi" w:cstheme="majorBidi"/>
      <w:b/>
      <w:color w:val="365F91"/>
      <w:sz w:val="28"/>
    </w:rPr>
  </w:style>
  <w:style w:type="character" w:styleId="ab">
    <w:name w:val="Emphasis"/>
    <w:basedOn w:val="a0"/>
    <w:uiPriority w:val="20"/>
    <w:qFormat/>
    <w:rsid w:val="005473F3"/>
    <w:rPr>
      <w:i/>
    </w:rPr>
  </w:style>
  <w:style w:type="character" w:customStyle="1" w:styleId="Heading5Char">
    <w:name w:val="Heading 5 Char"/>
    <w:basedOn w:val="a0"/>
    <w:link w:val="Heading5"/>
    <w:uiPriority w:val="9"/>
    <w:rsid w:val="005473F3"/>
    <w:rPr>
      <w:rFonts w:asciiTheme="majorHAnsi" w:eastAsiaTheme="majorEastAsia" w:hAnsiTheme="majorHAnsi" w:cstheme="majorBidi"/>
      <w:color w:val="243F60"/>
    </w:rPr>
  </w:style>
  <w:style w:type="character" w:customStyle="1" w:styleId="ac">
    <w:name w:val="Текст Знак"/>
    <w:basedOn w:val="a0"/>
    <w:link w:val="ad"/>
    <w:uiPriority w:val="99"/>
    <w:rsid w:val="005473F3"/>
    <w:rPr>
      <w:rFonts w:ascii="Courier New" w:hAnsi="Courier New" w:cs="Courier New"/>
      <w:sz w:val="21"/>
    </w:rPr>
  </w:style>
  <w:style w:type="character" w:styleId="ae">
    <w:name w:val="Subtle Emphasis"/>
    <w:basedOn w:val="a0"/>
    <w:uiPriority w:val="19"/>
    <w:qFormat/>
    <w:rsid w:val="005473F3"/>
    <w:rPr>
      <w:i/>
      <w:color w:val="808080"/>
    </w:rPr>
  </w:style>
  <w:style w:type="character" w:customStyle="1" w:styleId="20">
    <w:name w:val="Цитата 2 Знак"/>
    <w:basedOn w:val="a0"/>
    <w:link w:val="2"/>
    <w:uiPriority w:val="29"/>
    <w:rsid w:val="005473F3"/>
    <w:rPr>
      <w:i/>
      <w:color w:val="000000"/>
    </w:rPr>
  </w:style>
  <w:style w:type="paragraph" w:styleId="ad">
    <w:name w:val="Plain Text"/>
    <w:basedOn w:val="a"/>
    <w:link w:val="ac"/>
    <w:uiPriority w:val="99"/>
    <w:semiHidden/>
    <w:unhideWhenUsed/>
    <w:rsid w:val="005473F3"/>
    <w:pPr>
      <w:spacing w:after="0" w:line="240" w:lineRule="auto"/>
    </w:pPr>
    <w:rPr>
      <w:rFonts w:ascii="Courier New" w:hAnsi="Courier New" w:cs="Courier New"/>
      <w:sz w:val="21"/>
    </w:rPr>
  </w:style>
  <w:style w:type="paragraph" w:customStyle="1" w:styleId="Footnotetext">
    <w:name w:val="Footnote text"/>
    <w:basedOn w:val="a"/>
    <w:link w:val="FootnoteTextChar"/>
    <w:uiPriority w:val="99"/>
    <w:semiHidden/>
    <w:unhideWhenUsed/>
    <w:rsid w:val="005473F3"/>
    <w:pPr>
      <w:spacing w:after="0" w:line="240" w:lineRule="auto"/>
    </w:pPr>
    <w:rPr>
      <w:sz w:val="20"/>
    </w:rPr>
  </w:style>
  <w:style w:type="character" w:customStyle="1" w:styleId="Heading1Char">
    <w:name w:val="Heading 1 Char"/>
    <w:basedOn w:val="a0"/>
    <w:link w:val="Heading1"/>
    <w:uiPriority w:val="9"/>
    <w:rsid w:val="005473F3"/>
    <w:rPr>
      <w:rFonts w:asciiTheme="majorHAnsi" w:eastAsiaTheme="majorEastAsia" w:hAnsiTheme="majorHAnsi" w:cstheme="majorBidi"/>
      <w:b/>
      <w:color w:val="365F91"/>
      <w:sz w:val="28"/>
    </w:rPr>
  </w:style>
  <w:style w:type="character" w:customStyle="1" w:styleId="Heading3Char">
    <w:name w:val="Heading 3 Char"/>
    <w:basedOn w:val="a0"/>
    <w:link w:val="Heading3"/>
    <w:uiPriority w:val="9"/>
    <w:rsid w:val="005473F3"/>
    <w:rPr>
      <w:rFonts w:asciiTheme="majorHAnsi" w:eastAsiaTheme="majorEastAsia" w:hAnsiTheme="majorHAnsi" w:cstheme="majorBidi"/>
      <w:b/>
      <w:color w:val="4F81BD"/>
    </w:rPr>
  </w:style>
  <w:style w:type="character" w:customStyle="1" w:styleId="af">
    <w:name w:val="Название Знак"/>
    <w:basedOn w:val="a0"/>
    <w:link w:val="af0"/>
    <w:uiPriority w:val="10"/>
    <w:rsid w:val="005473F3"/>
    <w:rPr>
      <w:rFonts w:asciiTheme="majorHAnsi" w:eastAsiaTheme="majorEastAsia" w:hAnsiTheme="majorHAnsi" w:cstheme="majorBidi"/>
      <w:color w:val="17365D"/>
      <w:spacing w:val="5"/>
      <w:sz w:val="52"/>
    </w:rPr>
  </w:style>
  <w:style w:type="paragraph" w:customStyle="1" w:styleId="Envelopeaddress">
    <w:name w:val="Envelope address"/>
    <w:basedOn w:val="a"/>
    <w:uiPriority w:val="99"/>
    <w:unhideWhenUsed/>
    <w:rsid w:val="005473F3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1">
    <w:name w:val="Strong"/>
    <w:basedOn w:val="a0"/>
    <w:uiPriority w:val="22"/>
    <w:qFormat/>
    <w:rsid w:val="005473F3"/>
    <w:rPr>
      <w:b/>
    </w:rPr>
  </w:style>
  <w:style w:type="character" w:customStyle="1" w:styleId="Endnotereference">
    <w:name w:val="Endnote reference"/>
    <w:basedOn w:val="a0"/>
    <w:uiPriority w:val="99"/>
    <w:semiHidden/>
    <w:unhideWhenUsed/>
    <w:rsid w:val="005473F3"/>
    <w:rPr>
      <w:vertAlign w:val="superscript"/>
    </w:rPr>
  </w:style>
  <w:style w:type="paragraph" w:customStyle="1" w:styleId="Envelopereturn">
    <w:name w:val="Envelope return"/>
    <w:basedOn w:val="a"/>
    <w:uiPriority w:val="99"/>
    <w:unhideWhenUsed/>
    <w:rsid w:val="005473F3"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Heading8Char">
    <w:name w:val="Heading 8 Char"/>
    <w:basedOn w:val="a0"/>
    <w:link w:val="Heading8"/>
    <w:uiPriority w:val="9"/>
    <w:rsid w:val="005473F3"/>
    <w:rPr>
      <w:rFonts w:asciiTheme="majorHAnsi" w:eastAsiaTheme="majorEastAsia" w:hAnsiTheme="majorHAnsi" w:cstheme="majorBidi"/>
      <w:color w:val="404040"/>
      <w:sz w:val="20"/>
    </w:rPr>
  </w:style>
  <w:style w:type="paragraph" w:styleId="af2">
    <w:name w:val="List Paragraph"/>
    <w:basedOn w:val="a"/>
    <w:uiPriority w:val="34"/>
    <w:qFormat/>
    <w:rsid w:val="005473F3"/>
    <w:pPr>
      <w:ind w:left="720"/>
      <w:contextualSpacing/>
    </w:pPr>
  </w:style>
  <w:style w:type="character" w:customStyle="1" w:styleId="Heading9Char">
    <w:name w:val="Heading 9 Char"/>
    <w:basedOn w:val="a0"/>
    <w:link w:val="Heading9"/>
    <w:uiPriority w:val="9"/>
    <w:rsid w:val="005473F3"/>
    <w:rPr>
      <w:rFonts w:asciiTheme="majorHAnsi" w:eastAsiaTheme="majorEastAsia" w:hAnsiTheme="majorHAnsi" w:cstheme="majorBidi"/>
      <w:i/>
      <w:color w:val="404040"/>
      <w:sz w:val="20"/>
    </w:rPr>
  </w:style>
  <w:style w:type="character" w:styleId="af3">
    <w:name w:val="Intense Emphasis"/>
    <w:basedOn w:val="a0"/>
    <w:uiPriority w:val="21"/>
    <w:qFormat/>
    <w:rsid w:val="005473F3"/>
    <w:rPr>
      <w:b/>
      <w:i/>
      <w:color w:val="4F81BD"/>
    </w:rPr>
  </w:style>
  <w:style w:type="paragraph" w:customStyle="1" w:styleId="Heading7">
    <w:name w:val="Heading 7"/>
    <w:basedOn w:val="a"/>
    <w:next w:val="a"/>
    <w:link w:val="Heading7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404040"/>
    </w:rPr>
  </w:style>
  <w:style w:type="paragraph" w:customStyle="1" w:styleId="Heading8">
    <w:name w:val="Heading 8"/>
    <w:basedOn w:val="a"/>
    <w:next w:val="a"/>
    <w:link w:val="Heading8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/>
      <w:sz w:val="20"/>
    </w:rPr>
  </w:style>
  <w:style w:type="character" w:customStyle="1" w:styleId="Heading6Char">
    <w:name w:val="Heading 6 Char"/>
    <w:basedOn w:val="a0"/>
    <w:link w:val="Heading6"/>
    <w:uiPriority w:val="9"/>
    <w:rsid w:val="005473F3"/>
    <w:rPr>
      <w:rFonts w:asciiTheme="majorHAnsi" w:eastAsiaTheme="majorEastAsia" w:hAnsiTheme="majorHAnsi" w:cstheme="majorBidi"/>
      <w:i/>
      <w:color w:val="243F60"/>
    </w:rPr>
  </w:style>
  <w:style w:type="paragraph" w:customStyle="1" w:styleId="Heading5">
    <w:name w:val="Heading 5"/>
    <w:basedOn w:val="a"/>
    <w:next w:val="a"/>
    <w:link w:val="Heading5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/>
    </w:rPr>
  </w:style>
  <w:style w:type="paragraph" w:customStyle="1" w:styleId="Heading2">
    <w:name w:val="Heading 2"/>
    <w:basedOn w:val="a"/>
    <w:next w:val="a"/>
    <w:link w:val="Heading2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b/>
      <w:color w:val="4F81BD"/>
      <w:sz w:val="26"/>
    </w:rPr>
  </w:style>
  <w:style w:type="character" w:styleId="af4">
    <w:name w:val="Book Title"/>
    <w:basedOn w:val="a0"/>
    <w:uiPriority w:val="33"/>
    <w:qFormat/>
    <w:rsid w:val="005473F3"/>
    <w:rPr>
      <w:b/>
      <w:smallCaps/>
      <w:spacing w:val="5"/>
    </w:rPr>
  </w:style>
  <w:style w:type="paragraph" w:styleId="af0">
    <w:name w:val="Title"/>
    <w:basedOn w:val="a"/>
    <w:next w:val="a"/>
    <w:link w:val="af"/>
    <w:uiPriority w:val="10"/>
    <w:qFormat/>
    <w:rsid w:val="005473F3"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</w:rPr>
  </w:style>
  <w:style w:type="paragraph" w:customStyle="1" w:styleId="Heading3">
    <w:name w:val="Heading 3"/>
    <w:basedOn w:val="a"/>
    <w:next w:val="a"/>
    <w:link w:val="Heading3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b/>
      <w:color w:val="4F81BD"/>
    </w:rPr>
  </w:style>
  <w:style w:type="paragraph" w:styleId="a7">
    <w:name w:val="Intense Quote"/>
    <w:basedOn w:val="a"/>
    <w:next w:val="a"/>
    <w:link w:val="a6"/>
    <w:uiPriority w:val="30"/>
    <w:qFormat/>
    <w:rsid w:val="005473F3"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paragraph" w:customStyle="1" w:styleId="Heading9">
    <w:name w:val="Heading 9"/>
    <w:basedOn w:val="a"/>
    <w:next w:val="a"/>
    <w:link w:val="Heading9Char"/>
    <w:uiPriority w:val="9"/>
    <w:semiHidden/>
    <w:unhideWhenUsed/>
    <w:qFormat/>
    <w:rsid w:val="005473F3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40404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Абросимов</dc:creator>
  <cp:lastModifiedBy>December</cp:lastModifiedBy>
  <cp:revision>5</cp:revision>
  <cp:lastPrinted>2017-11-11T15:50:00Z</cp:lastPrinted>
  <dcterms:created xsi:type="dcterms:W3CDTF">2017-11-11T14:45:00Z</dcterms:created>
  <dcterms:modified xsi:type="dcterms:W3CDTF">2017-11-28T20:15:00Z</dcterms:modified>
</cp:coreProperties>
</file>